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8E47" w14:textId="77777777" w:rsidR="00665FD1" w:rsidRDefault="00665FD1" w:rsidP="00665FD1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7E5D3CB0" w14:textId="77777777" w:rsidR="00665FD1" w:rsidRPr="0020030C" w:rsidRDefault="00665FD1" w:rsidP="00665FD1">
      <w:pPr>
        <w:pStyle w:val="NormalWeb"/>
        <w:spacing w:before="0" w:after="0"/>
        <w:rPr>
          <w:sz w:val="22"/>
          <w:szCs w:val="22"/>
        </w:rPr>
      </w:pPr>
      <w:r w:rsidRPr="0020030C">
        <w:rPr>
          <w:rFonts w:ascii="Arial" w:hAnsi="Arial" w:cs="Arial"/>
          <w:sz w:val="22"/>
          <w:szCs w:val="22"/>
        </w:rPr>
        <w:t xml:space="preserve">[Le nom du syndicat / structure syndicale] apporte son soutien à notre camarade Mathieu Jardin, délégué syndical dans l’entreprise et secrétaire du syndicat CGT Adecco, qui subit la répression </w:t>
      </w:r>
      <w:proofErr w:type="spellStart"/>
      <w:r w:rsidRPr="0020030C">
        <w:rPr>
          <w:rFonts w:ascii="Arial" w:hAnsi="Arial" w:cs="Arial"/>
          <w:sz w:val="22"/>
          <w:szCs w:val="22"/>
        </w:rPr>
        <w:t>anti-syndicale</w:t>
      </w:r>
      <w:proofErr w:type="spellEnd"/>
      <w:r w:rsidRPr="0020030C">
        <w:rPr>
          <w:rFonts w:ascii="Arial" w:hAnsi="Arial" w:cs="Arial"/>
          <w:sz w:val="22"/>
          <w:szCs w:val="22"/>
        </w:rPr>
        <w:t xml:space="preserve"> de la part de sa direction.</w:t>
      </w:r>
    </w:p>
    <w:p w14:paraId="59EE38A7" w14:textId="77777777" w:rsidR="00665FD1" w:rsidRPr="0020030C" w:rsidRDefault="00665FD1" w:rsidP="00665FD1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23003D4E" w14:textId="77777777" w:rsidR="00665FD1" w:rsidRPr="0020030C" w:rsidRDefault="00665FD1" w:rsidP="00665FD1">
      <w:pPr>
        <w:pStyle w:val="NormalWeb"/>
        <w:spacing w:before="0" w:after="0"/>
        <w:rPr>
          <w:sz w:val="22"/>
          <w:szCs w:val="22"/>
        </w:rPr>
      </w:pPr>
      <w:r w:rsidRPr="0020030C">
        <w:rPr>
          <w:rFonts w:ascii="Arial" w:hAnsi="Arial" w:cs="Arial"/>
          <w:sz w:val="22"/>
          <w:szCs w:val="22"/>
        </w:rPr>
        <w:t>Cette répression fait suite à une action syndicale s’étant déroulée au siège de l’entreprise à Villeurbanne le 9 juillet 2021 alors qu’un CSE extraordinaire avait lieu portant sur les problèmes récurrents sur les salaires et les primes que subissent les salarié-e-s intérimaires d’Adecco.</w:t>
      </w:r>
    </w:p>
    <w:p w14:paraId="5B3C9C9F" w14:textId="77777777" w:rsidR="00665FD1" w:rsidRPr="0020030C" w:rsidRDefault="00665FD1" w:rsidP="00665FD1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3F515DF2" w14:textId="77777777" w:rsidR="00665FD1" w:rsidRPr="0020030C" w:rsidRDefault="00665FD1" w:rsidP="00665FD1">
      <w:pPr>
        <w:pStyle w:val="NormalWeb"/>
        <w:spacing w:before="0" w:after="0"/>
        <w:rPr>
          <w:sz w:val="22"/>
          <w:szCs w:val="22"/>
        </w:rPr>
      </w:pPr>
      <w:r w:rsidRPr="0020030C">
        <w:rPr>
          <w:rFonts w:ascii="Arial" w:hAnsi="Arial" w:cs="Arial"/>
          <w:sz w:val="22"/>
          <w:szCs w:val="22"/>
        </w:rPr>
        <w:t>Au cours de cette action – l’accrochage d’une banderole en façade du bâtiment du siège depuis le toit – Mathieu Jardin, alors qu’il se trouvait sur le toit a été violemment agressé par un cadre dirigeant de l’entreprise.</w:t>
      </w:r>
    </w:p>
    <w:p w14:paraId="2F8DF31E" w14:textId="77777777" w:rsidR="00665FD1" w:rsidRPr="0020030C" w:rsidRDefault="00665FD1" w:rsidP="00665FD1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73B49672" w14:textId="77777777" w:rsidR="00665FD1" w:rsidRPr="0020030C" w:rsidRDefault="00665FD1" w:rsidP="00665FD1">
      <w:pPr>
        <w:pStyle w:val="NormalWeb"/>
        <w:spacing w:before="0" w:after="0"/>
        <w:rPr>
          <w:sz w:val="22"/>
          <w:szCs w:val="22"/>
        </w:rPr>
      </w:pPr>
      <w:r w:rsidRPr="0020030C">
        <w:rPr>
          <w:rFonts w:ascii="Arial" w:hAnsi="Arial" w:cs="Arial"/>
          <w:sz w:val="22"/>
          <w:szCs w:val="22"/>
        </w:rPr>
        <w:t xml:space="preserve">La direction d’Adecco a décidé de porter plainte contre Mathieu Jardin pour violation de domicile alors même qu’il est la victime d’une agression et de protéger le cadre dirigeant agresseur. </w:t>
      </w:r>
      <w:r>
        <w:rPr>
          <w:rFonts w:ascii="Arial" w:hAnsi="Arial" w:cs="Arial"/>
          <w:sz w:val="22"/>
          <w:szCs w:val="22"/>
        </w:rPr>
        <w:br/>
      </w:r>
      <w:r w:rsidRPr="0020030C">
        <w:rPr>
          <w:rFonts w:ascii="Arial" w:hAnsi="Arial" w:cs="Arial"/>
          <w:sz w:val="22"/>
          <w:szCs w:val="22"/>
        </w:rPr>
        <w:t>Mathieu Jardin a porté plainte contre son agresseur, mais,</w:t>
      </w:r>
      <w:proofErr w:type="gramStart"/>
      <w:r w:rsidRPr="0020030C">
        <w:rPr>
          <w:rFonts w:ascii="Arial" w:hAnsi="Arial" w:cs="Arial"/>
          <w:sz w:val="22"/>
          <w:szCs w:val="22"/>
        </w:rPr>
        <w:t xml:space="preserve"> «étrangement</w:t>
      </w:r>
      <w:proofErr w:type="gramEnd"/>
      <w:r w:rsidRPr="0020030C">
        <w:rPr>
          <w:rFonts w:ascii="Arial" w:hAnsi="Arial" w:cs="Arial"/>
          <w:sz w:val="22"/>
          <w:szCs w:val="22"/>
        </w:rPr>
        <w:t>», les services de police et de justice ne traite pas sa procédure avec le même zèle et la même rapidité que celle engagée par Adecco.</w:t>
      </w:r>
    </w:p>
    <w:p w14:paraId="71FC775E" w14:textId="77777777" w:rsidR="00665FD1" w:rsidRPr="0020030C" w:rsidRDefault="00665FD1" w:rsidP="00665FD1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7D7C36F9" w14:textId="77777777" w:rsidR="00665FD1" w:rsidRPr="0020030C" w:rsidRDefault="00665FD1" w:rsidP="00665FD1">
      <w:pPr>
        <w:pStyle w:val="NormalWeb"/>
        <w:spacing w:before="0" w:after="0"/>
        <w:rPr>
          <w:sz w:val="22"/>
          <w:szCs w:val="22"/>
        </w:rPr>
      </w:pPr>
      <w:r w:rsidRPr="0020030C">
        <w:rPr>
          <w:rFonts w:ascii="Arial" w:hAnsi="Arial" w:cs="Arial"/>
          <w:sz w:val="22"/>
          <w:szCs w:val="22"/>
        </w:rPr>
        <w:t xml:space="preserve">C’est inacceptable ! Nous </w:t>
      </w:r>
      <w:proofErr w:type="gramStart"/>
      <w:r w:rsidRPr="0020030C">
        <w:rPr>
          <w:rFonts w:ascii="Arial" w:hAnsi="Arial" w:cs="Arial"/>
          <w:sz w:val="22"/>
          <w:szCs w:val="22"/>
        </w:rPr>
        <w:t>exigeons:</w:t>
      </w:r>
      <w:proofErr w:type="gramEnd"/>
    </w:p>
    <w:p w14:paraId="2155E8F8" w14:textId="77777777" w:rsidR="00665FD1" w:rsidRPr="0020030C" w:rsidRDefault="00665FD1" w:rsidP="00665FD1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77D724F8" w14:textId="77777777" w:rsidR="00665FD1" w:rsidRPr="0020030C" w:rsidRDefault="00665FD1" w:rsidP="00665FD1">
      <w:pPr>
        <w:pStyle w:val="NormalWeb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20030C">
        <w:rPr>
          <w:rFonts w:ascii="Arial" w:hAnsi="Arial" w:cs="Arial"/>
          <w:sz w:val="22"/>
          <w:szCs w:val="22"/>
        </w:rPr>
        <w:t>L’abandon immédiat et sans condition de cette procédure à l’encontre de notre camarade</w:t>
      </w:r>
    </w:p>
    <w:p w14:paraId="13B224C0" w14:textId="77777777" w:rsidR="00665FD1" w:rsidRPr="0020030C" w:rsidRDefault="00665FD1" w:rsidP="00665FD1">
      <w:pPr>
        <w:pStyle w:val="NormalWeb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20030C">
        <w:rPr>
          <w:rFonts w:ascii="Arial" w:hAnsi="Arial" w:cs="Arial"/>
          <w:sz w:val="22"/>
          <w:szCs w:val="22"/>
        </w:rPr>
        <w:t>Qu’Adecco sanctionne ce cadre dirigeant pour l’acte de violence dont il s’est rendu coupable</w:t>
      </w:r>
    </w:p>
    <w:p w14:paraId="34388788" w14:textId="77777777" w:rsidR="00665FD1" w:rsidRPr="0020030C" w:rsidRDefault="00665FD1" w:rsidP="00665FD1">
      <w:pPr>
        <w:pStyle w:val="NormalWeb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20030C">
        <w:rPr>
          <w:rFonts w:ascii="Arial" w:hAnsi="Arial" w:cs="Arial"/>
          <w:sz w:val="22"/>
          <w:szCs w:val="22"/>
        </w:rPr>
        <w:t>Que les services de polices et le parquet traite avec sérieux le dépôt de plainte de Mathieu Jardin à l’encontre de son agresseur</w:t>
      </w:r>
    </w:p>
    <w:p w14:paraId="77B44591" w14:textId="77777777" w:rsidR="00665FD1" w:rsidRPr="0020030C" w:rsidRDefault="00665FD1" w:rsidP="00665FD1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59DDD1B9" w14:textId="77777777" w:rsidR="00665FD1" w:rsidRPr="0020030C" w:rsidRDefault="00665FD1" w:rsidP="00665FD1">
      <w:pPr>
        <w:pStyle w:val="NormalWeb"/>
        <w:spacing w:before="0" w:after="0"/>
        <w:rPr>
          <w:sz w:val="22"/>
          <w:szCs w:val="22"/>
        </w:rPr>
      </w:pPr>
      <w:r w:rsidRPr="0020030C">
        <w:rPr>
          <w:rFonts w:ascii="Arial" w:hAnsi="Arial" w:cs="Arial"/>
          <w:sz w:val="22"/>
          <w:szCs w:val="22"/>
        </w:rPr>
        <w:t>Nous ne manquerons pas de faire connaître l’attitude intolérable de la direction d’Adecco auprès de nos syndiqué-e-s et plus largement afin de construire un mouvement de solidarité avec notre camarade Mathieu Jardin.</w:t>
      </w:r>
    </w:p>
    <w:p w14:paraId="2DC37E66" w14:textId="77777777" w:rsidR="00665FD1" w:rsidRPr="0020030C" w:rsidRDefault="00665FD1" w:rsidP="00665FD1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3FD4E0E0" w14:textId="77777777" w:rsidR="00665FD1" w:rsidRPr="0020030C" w:rsidRDefault="00665FD1" w:rsidP="00665FD1">
      <w:pPr>
        <w:pStyle w:val="NormalWeb"/>
        <w:spacing w:before="0" w:after="0"/>
        <w:rPr>
          <w:sz w:val="22"/>
          <w:szCs w:val="22"/>
        </w:rPr>
      </w:pPr>
      <w:r w:rsidRPr="0020030C">
        <w:rPr>
          <w:rFonts w:ascii="Arial" w:hAnsi="Arial" w:cs="Arial"/>
          <w:sz w:val="22"/>
          <w:szCs w:val="22"/>
        </w:rPr>
        <w:t>Halte à la répression antisyndicale ! Halte à la criminalisation de l’action syndicale !</w:t>
      </w:r>
    </w:p>
    <w:p w14:paraId="17D0E6BC" w14:textId="77777777" w:rsidR="00CC3175" w:rsidRDefault="00A861B0"/>
    <w:sectPr w:rsidR="00CC3175" w:rsidSect="00C0542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95E81"/>
    <w:multiLevelType w:val="multilevel"/>
    <w:tmpl w:val="7696C2FA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D1"/>
    <w:rsid w:val="003E624A"/>
    <w:rsid w:val="00665FD1"/>
    <w:rsid w:val="00A861B0"/>
    <w:rsid w:val="00D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B3F11"/>
  <w15:chartTrackingRefBased/>
  <w15:docId w15:val="{FB11DE65-15E8-6846-8E72-7D74FBBC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65FD1"/>
    <w:pPr>
      <w:suppressAutoHyphens/>
      <w:autoSpaceDN w:val="0"/>
      <w:spacing w:before="280" w:after="280"/>
      <w:textAlignment w:val="baseline"/>
    </w:pPr>
    <w:rPr>
      <w:rFonts w:ascii="Times New Roman" w:eastAsia="Times New Roman" w:hAnsi="Times New Roman" w:cs="Times New Roman"/>
      <w:lang w:eastAsia="fr-FR"/>
    </w:rPr>
  </w:style>
  <w:style w:type="numbering" w:customStyle="1" w:styleId="WWNum1">
    <w:name w:val="WWNum1"/>
    <w:basedOn w:val="Aucuneliste"/>
    <w:rsid w:val="00665F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JARDIN</dc:creator>
  <cp:keywords/>
  <dc:description/>
  <cp:lastModifiedBy>Mathieu JARDIN</cp:lastModifiedBy>
  <cp:revision>2</cp:revision>
  <dcterms:created xsi:type="dcterms:W3CDTF">2021-12-08T08:52:00Z</dcterms:created>
  <dcterms:modified xsi:type="dcterms:W3CDTF">2021-12-08T08:52:00Z</dcterms:modified>
</cp:coreProperties>
</file>